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01" w:rsidRDefault="00E24BFA" w:rsidP="00F83701">
      <w:pPr>
        <w:jc w:val="center"/>
        <w:rPr>
          <w:b/>
        </w:rPr>
      </w:pPr>
      <w:r>
        <w:rPr>
          <w:b/>
        </w:rPr>
        <w:t>КРАТКАЯ АННОТАЦИЯ ДИСЦИПЛИНЫ</w:t>
      </w:r>
    </w:p>
    <w:p w:rsidR="00F83701" w:rsidRPr="00D00316" w:rsidRDefault="00F83701" w:rsidP="00F8370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527"/>
      </w:tblGrid>
      <w:tr w:rsidR="00F83701" w:rsidTr="007453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Название специализированного модуля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AB0EEE" w:rsidRDefault="005F3BFE" w:rsidP="00665990">
            <w:pPr>
              <w:jc w:val="center"/>
              <w:rPr>
                <w:b/>
              </w:rPr>
            </w:pPr>
            <w:r w:rsidRPr="005F3BFE">
              <w:rPr>
                <w:b/>
              </w:rPr>
              <w:t>Цифровые технологии представления данны</w:t>
            </w:r>
            <w:r w:rsidR="00BB4CC1">
              <w:rPr>
                <w:b/>
              </w:rPr>
              <w:t>х</w:t>
            </w:r>
          </w:p>
        </w:tc>
      </w:tr>
      <w:tr w:rsidR="00F83701" w:rsidTr="007453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344702" w:rsidRDefault="003E3F00" w:rsidP="00665990">
            <w:pPr>
              <w:jc w:val="both"/>
            </w:pPr>
            <w:r w:rsidRPr="003E3F00">
              <w:t>6-05-0412-01 «Менеджмент</w:t>
            </w:r>
            <w:r>
              <w:t>»</w:t>
            </w:r>
          </w:p>
        </w:tc>
      </w:tr>
      <w:tr w:rsidR="00F83701" w:rsidTr="007453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3E3F00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F83701" w:rsidTr="007453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3E3F00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F83701">
              <w:rPr>
                <w:sz w:val="23"/>
                <w:szCs w:val="23"/>
              </w:rPr>
              <w:t xml:space="preserve"> </w:t>
            </w:r>
          </w:p>
        </w:tc>
      </w:tr>
      <w:tr w:rsidR="00F83701" w:rsidTr="007453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033108" w:rsidRDefault="00033108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F83701" w:rsidTr="007453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3E3F00" w:rsidP="00665990">
            <w:pPr>
              <w:jc w:val="center"/>
            </w:pPr>
            <w:r>
              <w:t>Старший преподаватель, магистр управления</w:t>
            </w:r>
            <w:r>
              <w:br/>
              <w:t>КОВАЛЁВ Александр Петрович</w:t>
            </w:r>
          </w:p>
        </w:tc>
      </w:tr>
      <w:tr w:rsidR="00F83701" w:rsidTr="007453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Цель дисциплины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AB0EEE" w:rsidRDefault="00B01B76" w:rsidP="00BB4CC1">
            <w:pPr>
              <w:pStyle w:val="a3"/>
              <w:ind w:firstLine="0"/>
            </w:pPr>
            <w:r>
              <w:t xml:space="preserve">Целью преподавания дисциплины является </w:t>
            </w:r>
            <w:r w:rsidR="00BB4CC1" w:rsidRPr="00BB4CC1">
              <w:t>формирование у студентов знаний и навыков в области цифровых технологий представления, хранения и обработки данных, моделей данных и знаний, проектирования баз данных и создания экспертных систем</w:t>
            </w:r>
            <w:r>
              <w:t>.</w:t>
            </w:r>
            <w:r w:rsidR="00A72130">
              <w:t xml:space="preserve"> </w:t>
            </w:r>
          </w:p>
        </w:tc>
      </w:tr>
      <w:tr w:rsidR="00F83701" w:rsidTr="007453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A72130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5F3BFE" w:rsidP="00AF0B1B">
            <w:r w:rsidRPr="005F3BFE">
              <w:t>Основы</w:t>
            </w:r>
            <w:r w:rsidR="00A97F8F">
              <w:t>:</w:t>
            </w:r>
            <w:r w:rsidRPr="005F3BFE">
              <w:t xml:space="preserve"> математики, программирования, </w:t>
            </w:r>
            <w:r w:rsidR="00A72130" w:rsidRPr="00A72130">
              <w:t>компьютерных сетей</w:t>
            </w:r>
            <w:r w:rsidR="00A72130">
              <w:t xml:space="preserve">, </w:t>
            </w:r>
            <w:r w:rsidR="00A72130" w:rsidRPr="00A72130">
              <w:t>баз данных</w:t>
            </w:r>
            <w:r w:rsidR="00A72130">
              <w:t xml:space="preserve"> и </w:t>
            </w:r>
            <w:r w:rsidR="00A72130" w:rsidRPr="00A72130">
              <w:t>анализа данных</w:t>
            </w:r>
            <w:r w:rsidR="00A72130">
              <w:t xml:space="preserve">; </w:t>
            </w:r>
            <w:r w:rsidRPr="005F3BFE">
              <w:t>теория вероятностей и математическая статистика.</w:t>
            </w:r>
          </w:p>
        </w:tc>
      </w:tr>
      <w:tr w:rsidR="00F83701" w:rsidTr="007453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5C5" w:rsidRDefault="009745C5" w:rsidP="009745C5">
            <w:pPr>
              <w:pStyle w:val="a3"/>
              <w:ind w:firstLine="0"/>
            </w:pPr>
            <w:r>
              <w:t xml:space="preserve">Изучение основ проектирования баз данных и хранилищ данных; формирование навыков проектирования баз данных и обработки данных с использованием СУБД и языка SQL. В дисциплине рассматриваются принципы моделирования данных, организация и проектирование баз данных. </w:t>
            </w:r>
          </w:p>
          <w:p w:rsidR="00F83701" w:rsidRPr="00A72130" w:rsidRDefault="009745C5" w:rsidP="009745C5">
            <w:pPr>
              <w:pStyle w:val="a3"/>
              <w:ind w:firstLine="0"/>
            </w:pPr>
            <w:r>
              <w:t xml:space="preserve">В ходе изучения данной дисциплины формируются базовые знания в проектировании баз данных, использовании CASE-средств, SQL-запросах, управлении базами данных и разработке баз знаний. </w:t>
            </w:r>
            <w:r w:rsidR="00F83701" w:rsidRPr="00A72130">
              <w:t xml:space="preserve">К основным вопросам, изучаемым в дисциплине, относятся следующие: </w:t>
            </w:r>
            <w:r w:rsidR="00A80DAE" w:rsidRPr="00A80DAE">
              <w:t xml:space="preserve">модели представления данных; проектирование базы данных; системы управления базами данных; технологии работы с базой данных в СУБД MS </w:t>
            </w:r>
            <w:proofErr w:type="spellStart"/>
            <w:r w:rsidR="00A80DAE" w:rsidRPr="00A80DAE">
              <w:t>Access</w:t>
            </w:r>
            <w:proofErr w:type="spellEnd"/>
            <w:r w:rsidR="00A80DAE" w:rsidRPr="00A80DAE">
              <w:t>; введение в язык SQL; системы обработки многопользовательских баз данных; администрирование баз данных; хранилища данных; автоматизированное проектирование баз данных с помощью CASE- средств; базы знаний и модели представления знаний</w:t>
            </w:r>
            <w:r w:rsidR="00F83701" w:rsidRPr="00A72130">
              <w:t>.</w:t>
            </w:r>
            <w:r w:rsidR="00F43A77" w:rsidRPr="00A72130">
              <w:t xml:space="preserve"> </w:t>
            </w:r>
          </w:p>
        </w:tc>
      </w:tr>
      <w:tr w:rsidR="00F83701" w:rsidTr="007453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344702" w:rsidRDefault="00F83701" w:rsidP="00665990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F00" w:rsidRPr="003E3F00" w:rsidRDefault="003E3F00" w:rsidP="003E3F00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3E3F00">
              <w:rPr>
                <w:color w:val="000000"/>
              </w:rPr>
              <w:t>1.</w:t>
            </w:r>
            <w:r w:rsidRPr="003E3F00">
              <w:rPr>
                <w:color w:val="000000"/>
              </w:rPr>
              <w:tab/>
            </w:r>
            <w:proofErr w:type="spellStart"/>
            <w:r w:rsidRPr="003E3F00">
              <w:rPr>
                <w:color w:val="000000"/>
              </w:rPr>
              <w:t>Оскерко</w:t>
            </w:r>
            <w:proofErr w:type="spellEnd"/>
            <w:r w:rsidRPr="003E3F00">
              <w:rPr>
                <w:color w:val="000000"/>
              </w:rPr>
              <w:t xml:space="preserve">, В. С. Базы данных и знаний: учебное пособие для студентов учреждений высшего образования по экономическим специальностям / В. С. </w:t>
            </w:r>
            <w:proofErr w:type="spellStart"/>
            <w:r w:rsidRPr="003E3F00">
              <w:rPr>
                <w:color w:val="000000"/>
              </w:rPr>
              <w:t>Оскерко</w:t>
            </w:r>
            <w:proofErr w:type="spellEnd"/>
            <w:r w:rsidRPr="003E3F00">
              <w:rPr>
                <w:color w:val="000000"/>
              </w:rPr>
              <w:t xml:space="preserve">, Н. Н. </w:t>
            </w:r>
            <w:proofErr w:type="spellStart"/>
            <w:r w:rsidRPr="003E3F00">
              <w:rPr>
                <w:color w:val="000000"/>
              </w:rPr>
              <w:t>Говядинова</w:t>
            </w:r>
            <w:proofErr w:type="spellEnd"/>
            <w:r w:rsidRPr="003E3F00">
              <w:rPr>
                <w:color w:val="000000"/>
              </w:rPr>
              <w:t xml:space="preserve">, З. В. </w:t>
            </w:r>
            <w:proofErr w:type="spellStart"/>
            <w:r w:rsidRPr="003E3F00">
              <w:rPr>
                <w:color w:val="000000"/>
              </w:rPr>
              <w:t>Пунчик</w:t>
            </w:r>
            <w:proofErr w:type="spellEnd"/>
            <w:r w:rsidRPr="003E3F00">
              <w:rPr>
                <w:color w:val="000000"/>
              </w:rPr>
              <w:t>. – Минск: БГЭУ, 2020. – 250 с.</w:t>
            </w:r>
          </w:p>
          <w:p w:rsidR="003E3F00" w:rsidRPr="00BB4CC1" w:rsidRDefault="003E3F00" w:rsidP="003E3F00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3E3F00">
              <w:rPr>
                <w:color w:val="000000"/>
              </w:rPr>
              <w:t>2.</w:t>
            </w:r>
            <w:r w:rsidRPr="003E3F00">
              <w:rPr>
                <w:color w:val="000000"/>
              </w:rPr>
              <w:tab/>
              <w:t>Шустова, Л. И. Базы данных: учебник</w:t>
            </w:r>
            <w:proofErr w:type="gramStart"/>
            <w:r w:rsidRPr="003E3F00">
              <w:rPr>
                <w:color w:val="000000"/>
              </w:rPr>
              <w:t xml:space="preserve"> :</w:t>
            </w:r>
            <w:proofErr w:type="gramEnd"/>
            <w:r w:rsidRPr="003E3F00">
              <w:rPr>
                <w:color w:val="000000"/>
              </w:rPr>
              <w:t xml:space="preserve"> для студентов, обучающихся по направлению подготовки 09.03.03 "Прикладная информатика" (квалификация (степень) "бакалавр") / Л. И. Шустова, О. В. Тараканов. – Москва</w:t>
            </w:r>
            <w:proofErr w:type="gramStart"/>
            <w:r w:rsidRPr="003E3F00">
              <w:rPr>
                <w:color w:val="000000"/>
              </w:rPr>
              <w:t xml:space="preserve"> :</w:t>
            </w:r>
            <w:proofErr w:type="gramEnd"/>
            <w:r w:rsidRPr="003E3F00">
              <w:rPr>
                <w:color w:val="000000"/>
              </w:rPr>
              <w:t xml:space="preserve"> ИНФРА-М, 2021. - 302 с.</w:t>
            </w:r>
          </w:p>
        </w:tc>
      </w:tr>
      <w:tr w:rsidR="00F83701" w:rsidTr="007453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0100AE" w:rsidRDefault="00BB4CC1" w:rsidP="000100AE">
            <w:pPr>
              <w:jc w:val="both"/>
            </w:pPr>
            <w:r>
              <w:t>Объяснительно-иллюстративный,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диалогово-эвристический</w:t>
            </w:r>
            <w:proofErr w:type="spellEnd"/>
            <w:r>
              <w:t>, исследовательский, аналитический, обобщающий</w:t>
            </w:r>
          </w:p>
        </w:tc>
      </w:tr>
      <w:tr w:rsidR="00F83701" w:rsidRPr="00D00316" w:rsidTr="007453C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12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русский</w:t>
            </w:r>
          </w:p>
        </w:tc>
      </w:tr>
    </w:tbl>
    <w:p w:rsidR="00F83701" w:rsidRPr="009745C5" w:rsidRDefault="00F83701" w:rsidP="009745C5">
      <w:pPr>
        <w:rPr>
          <w:b/>
          <w:sz w:val="2"/>
          <w:szCs w:val="2"/>
        </w:rPr>
      </w:pPr>
    </w:p>
    <w:sectPr w:rsidR="00F83701" w:rsidRPr="009745C5" w:rsidSect="008D5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706"/>
    <w:multiLevelType w:val="hybridMultilevel"/>
    <w:tmpl w:val="73248986"/>
    <w:lvl w:ilvl="0" w:tplc="A5EAA3C6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148C4"/>
    <w:multiLevelType w:val="hybridMultilevel"/>
    <w:tmpl w:val="89E0E362"/>
    <w:lvl w:ilvl="0" w:tplc="A5EAA3C6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75BB0"/>
    <w:multiLevelType w:val="hybridMultilevel"/>
    <w:tmpl w:val="5776D7D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701"/>
    <w:rsid w:val="000100AE"/>
    <w:rsid w:val="00033108"/>
    <w:rsid w:val="000A1681"/>
    <w:rsid w:val="000B1335"/>
    <w:rsid w:val="000B2439"/>
    <w:rsid w:val="000C25B6"/>
    <w:rsid w:val="000C3672"/>
    <w:rsid w:val="000C67B2"/>
    <w:rsid w:val="00135166"/>
    <w:rsid w:val="00155315"/>
    <w:rsid w:val="00177E68"/>
    <w:rsid w:val="00196E2D"/>
    <w:rsid w:val="001A1D8D"/>
    <w:rsid w:val="001A5A67"/>
    <w:rsid w:val="001F3DE1"/>
    <w:rsid w:val="001F6B44"/>
    <w:rsid w:val="00213461"/>
    <w:rsid w:val="0021785A"/>
    <w:rsid w:val="0024445B"/>
    <w:rsid w:val="00250FD2"/>
    <w:rsid w:val="00257ECF"/>
    <w:rsid w:val="002868EC"/>
    <w:rsid w:val="002C1DA5"/>
    <w:rsid w:val="002D4AB3"/>
    <w:rsid w:val="002F3DA4"/>
    <w:rsid w:val="00304F45"/>
    <w:rsid w:val="00365743"/>
    <w:rsid w:val="003E3F00"/>
    <w:rsid w:val="00404022"/>
    <w:rsid w:val="00433555"/>
    <w:rsid w:val="00462F15"/>
    <w:rsid w:val="004946DE"/>
    <w:rsid w:val="004A730D"/>
    <w:rsid w:val="00553C8A"/>
    <w:rsid w:val="00554A83"/>
    <w:rsid w:val="005804E2"/>
    <w:rsid w:val="00583DB5"/>
    <w:rsid w:val="00586F83"/>
    <w:rsid w:val="005C1AC8"/>
    <w:rsid w:val="005D6661"/>
    <w:rsid w:val="005D6E2F"/>
    <w:rsid w:val="005E10B7"/>
    <w:rsid w:val="005E1C58"/>
    <w:rsid w:val="005F23A5"/>
    <w:rsid w:val="005F3BFE"/>
    <w:rsid w:val="005F6E98"/>
    <w:rsid w:val="00604B16"/>
    <w:rsid w:val="00604FC2"/>
    <w:rsid w:val="00621880"/>
    <w:rsid w:val="00644817"/>
    <w:rsid w:val="006778F6"/>
    <w:rsid w:val="006856A6"/>
    <w:rsid w:val="006A37DB"/>
    <w:rsid w:val="006A456D"/>
    <w:rsid w:val="006B01E0"/>
    <w:rsid w:val="0071277C"/>
    <w:rsid w:val="007453CA"/>
    <w:rsid w:val="0074547C"/>
    <w:rsid w:val="00756A7E"/>
    <w:rsid w:val="007A7EEC"/>
    <w:rsid w:val="007B602C"/>
    <w:rsid w:val="007B68C6"/>
    <w:rsid w:val="008460FF"/>
    <w:rsid w:val="00847B05"/>
    <w:rsid w:val="00864391"/>
    <w:rsid w:val="0086744E"/>
    <w:rsid w:val="00894A64"/>
    <w:rsid w:val="008B007D"/>
    <w:rsid w:val="008D5E16"/>
    <w:rsid w:val="008E1A6D"/>
    <w:rsid w:val="008E6FCC"/>
    <w:rsid w:val="0090201D"/>
    <w:rsid w:val="00923740"/>
    <w:rsid w:val="00934755"/>
    <w:rsid w:val="009745C5"/>
    <w:rsid w:val="00996C22"/>
    <w:rsid w:val="00A21857"/>
    <w:rsid w:val="00A30111"/>
    <w:rsid w:val="00A30263"/>
    <w:rsid w:val="00A55193"/>
    <w:rsid w:val="00A72130"/>
    <w:rsid w:val="00A80DAE"/>
    <w:rsid w:val="00A830D2"/>
    <w:rsid w:val="00A8589D"/>
    <w:rsid w:val="00A97F8F"/>
    <w:rsid w:val="00AA52A0"/>
    <w:rsid w:val="00AF0B1B"/>
    <w:rsid w:val="00AF65F3"/>
    <w:rsid w:val="00B019F5"/>
    <w:rsid w:val="00B01B76"/>
    <w:rsid w:val="00B31AB0"/>
    <w:rsid w:val="00B42864"/>
    <w:rsid w:val="00B42CB1"/>
    <w:rsid w:val="00B46C14"/>
    <w:rsid w:val="00BB4CC1"/>
    <w:rsid w:val="00BB717E"/>
    <w:rsid w:val="00BC5973"/>
    <w:rsid w:val="00BD2A83"/>
    <w:rsid w:val="00BD6469"/>
    <w:rsid w:val="00BF06AD"/>
    <w:rsid w:val="00BF3B85"/>
    <w:rsid w:val="00CC7347"/>
    <w:rsid w:val="00D07602"/>
    <w:rsid w:val="00D12BB2"/>
    <w:rsid w:val="00D32145"/>
    <w:rsid w:val="00D511A6"/>
    <w:rsid w:val="00D83503"/>
    <w:rsid w:val="00D860F8"/>
    <w:rsid w:val="00DA6EC1"/>
    <w:rsid w:val="00DC79D2"/>
    <w:rsid w:val="00DE55AC"/>
    <w:rsid w:val="00DF7D61"/>
    <w:rsid w:val="00DF7FBD"/>
    <w:rsid w:val="00E20B75"/>
    <w:rsid w:val="00E24BFA"/>
    <w:rsid w:val="00E42F1B"/>
    <w:rsid w:val="00E464A8"/>
    <w:rsid w:val="00E6148A"/>
    <w:rsid w:val="00E65F9B"/>
    <w:rsid w:val="00E765FE"/>
    <w:rsid w:val="00E87BD3"/>
    <w:rsid w:val="00EB2CB3"/>
    <w:rsid w:val="00EC05ED"/>
    <w:rsid w:val="00EC0D9F"/>
    <w:rsid w:val="00EF155F"/>
    <w:rsid w:val="00F43A77"/>
    <w:rsid w:val="00F53275"/>
    <w:rsid w:val="00F83701"/>
    <w:rsid w:val="00FB07FF"/>
    <w:rsid w:val="00FD3A1D"/>
    <w:rsid w:val="00FE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701"/>
    <w:pPr>
      <w:spacing w:after="0" w:line="240" w:lineRule="auto"/>
    </w:pPr>
    <w:rPr>
      <w:rFonts w:eastAsia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83701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F83701"/>
    <w:rPr>
      <w:rFonts w:eastAsia="Times New Roman" w:cs="Times New Roman"/>
      <w:kern w:val="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83701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3E3F0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3F00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Каф. Информатики</dc:creator>
  <cp:lastModifiedBy>user</cp:lastModifiedBy>
  <cp:revision>2</cp:revision>
  <dcterms:created xsi:type="dcterms:W3CDTF">2023-10-31T13:44:00Z</dcterms:created>
  <dcterms:modified xsi:type="dcterms:W3CDTF">2023-10-31T13:44:00Z</dcterms:modified>
</cp:coreProperties>
</file>